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CA9D" w14:textId="77777777" w:rsidR="00525EBA" w:rsidRPr="00525EBA" w:rsidRDefault="00525EBA" w:rsidP="00525EBA">
      <w:pPr>
        <w:jc w:val="center"/>
        <w:rPr>
          <w:rFonts w:ascii="Poppins Medium" w:hAnsi="Poppins Medium" w:cs="Poppins Medium"/>
          <w:b/>
          <w:bCs/>
          <w:color w:val="002060"/>
          <w:u w:val="single"/>
        </w:rPr>
      </w:pPr>
      <w:r w:rsidRPr="00525EBA">
        <w:rPr>
          <w:rFonts w:ascii="Poppins Medium" w:hAnsi="Poppins Medium" w:cs="Poppins Medium"/>
          <w:b/>
          <w:bCs/>
          <w:color w:val="002060"/>
          <w:u w:val="single"/>
        </w:rPr>
        <w:t>Process for requesting a 1:1 with a trainer to complete Safer Guiding training</w:t>
      </w:r>
    </w:p>
    <w:p w14:paraId="5EF1BB9B" w14:textId="77777777" w:rsidR="00525EBA" w:rsidRPr="00525EBA" w:rsidRDefault="00525EBA" w:rsidP="00525EBA">
      <w:pPr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 xml:space="preserve">This process should only be used if the volunteer has been unsuccessful in completing </w:t>
      </w:r>
      <w:r w:rsidRPr="00525EBA">
        <w:rPr>
          <w:rFonts w:ascii="Poppins Medium" w:hAnsi="Poppins Medium" w:cs="Poppins Medium"/>
          <w:b/>
          <w:bCs/>
          <w:color w:val="002060"/>
          <w:u w:val="single"/>
        </w:rPr>
        <w:t>one</w:t>
      </w:r>
      <w:r w:rsidRPr="00525EBA">
        <w:rPr>
          <w:rFonts w:ascii="Poppins Medium" w:hAnsi="Poppins Medium" w:cs="Poppins Medium"/>
          <w:color w:val="002060"/>
        </w:rPr>
        <w:t xml:space="preserve"> of the modules listed below and passed all other modules. </w:t>
      </w:r>
    </w:p>
    <w:p w14:paraId="7AB70997" w14:textId="77777777" w:rsidR="00525EBA" w:rsidRPr="00525EBA" w:rsidRDefault="00525EBA" w:rsidP="00525EBA">
      <w:pPr>
        <w:pStyle w:val="ListParagraph"/>
        <w:numPr>
          <w:ilvl w:val="0"/>
          <w:numId w:val="1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>Data protection</w:t>
      </w:r>
    </w:p>
    <w:p w14:paraId="5AF7CF5A" w14:textId="77777777" w:rsidR="00525EBA" w:rsidRPr="00525EBA" w:rsidRDefault="00525EBA" w:rsidP="00525EBA">
      <w:pPr>
        <w:pStyle w:val="ListParagraph"/>
        <w:numPr>
          <w:ilvl w:val="0"/>
          <w:numId w:val="1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>Safeguarding</w:t>
      </w:r>
    </w:p>
    <w:p w14:paraId="6FDAA64E" w14:textId="77777777" w:rsidR="00525EBA" w:rsidRPr="00525EBA" w:rsidRDefault="00525EBA" w:rsidP="00525EBA">
      <w:pPr>
        <w:pStyle w:val="ListParagraph"/>
        <w:numPr>
          <w:ilvl w:val="0"/>
          <w:numId w:val="1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>Including all</w:t>
      </w:r>
    </w:p>
    <w:p w14:paraId="322AECC8" w14:textId="77777777" w:rsidR="00525EBA" w:rsidRPr="00525EBA" w:rsidRDefault="00525EBA" w:rsidP="00525EBA">
      <w:pPr>
        <w:pStyle w:val="ListParagraph"/>
        <w:numPr>
          <w:ilvl w:val="0"/>
          <w:numId w:val="1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>Health and Safety</w:t>
      </w:r>
    </w:p>
    <w:p w14:paraId="33CA849B" w14:textId="77777777" w:rsidR="00525EBA" w:rsidRPr="00525EBA" w:rsidRDefault="00525EBA" w:rsidP="00525EBA">
      <w:pPr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>If they have been unsuccessful in more than one module, they will need to attend a face-to-face training organised by their county/island or a trainer-led Safer Guiding webinar which can be booked on the Learning Platform.</w:t>
      </w:r>
    </w:p>
    <w:p w14:paraId="7B4E00E0" w14:textId="77777777" w:rsidR="00525EBA" w:rsidRPr="00525EBA" w:rsidRDefault="00525EBA" w:rsidP="00525EBA">
      <w:pPr>
        <w:pStyle w:val="ListParagraph"/>
        <w:numPr>
          <w:ilvl w:val="0"/>
          <w:numId w:val="2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 xml:space="preserve">The volunteer or commissioner needs to complete the Safer Guiding information form and email it to </w:t>
      </w:r>
      <w:hyperlink r:id="rId10" w:history="1">
        <w:r w:rsidRPr="00525EBA">
          <w:rPr>
            <w:rStyle w:val="Hyperlink"/>
            <w:rFonts w:ascii="Poppins Medium" w:hAnsi="Poppins Medium" w:cs="Poppins Medium"/>
            <w:color w:val="002060"/>
          </w:rPr>
          <w:t>lucy@ggswe.or.uk</w:t>
        </w:r>
      </w:hyperlink>
    </w:p>
    <w:p w14:paraId="7A849805" w14:textId="77777777" w:rsidR="00525EBA" w:rsidRPr="00525EBA" w:rsidRDefault="00525EBA" w:rsidP="00525EBA">
      <w:pPr>
        <w:pStyle w:val="ListParagraph"/>
        <w:numPr>
          <w:ilvl w:val="0"/>
          <w:numId w:val="2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 xml:space="preserve">Lucy will acknowledge receipt of the form and record it on our spreadsheet held on Teams. </w:t>
      </w:r>
    </w:p>
    <w:p w14:paraId="4BC8E164" w14:textId="77777777" w:rsidR="00525EBA" w:rsidRPr="00525EBA" w:rsidRDefault="00525EBA" w:rsidP="00525EBA">
      <w:pPr>
        <w:pStyle w:val="ListParagraph"/>
        <w:numPr>
          <w:ilvl w:val="0"/>
          <w:numId w:val="2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 xml:space="preserve">Lucy will password protect the form (using the trainer’s membership no) and send to one of the trainers that have agreed to be involved. </w:t>
      </w:r>
    </w:p>
    <w:p w14:paraId="747B909E" w14:textId="77777777" w:rsidR="00525EBA" w:rsidRPr="00525EBA" w:rsidRDefault="00525EBA" w:rsidP="00525EBA">
      <w:pPr>
        <w:pStyle w:val="ListParagraph"/>
        <w:numPr>
          <w:ilvl w:val="0"/>
          <w:numId w:val="2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>The trainer will then contact the volunteer and arrange a time for the zoom meeting to take place.</w:t>
      </w:r>
    </w:p>
    <w:p w14:paraId="4367EEB1" w14:textId="77777777" w:rsidR="00525EBA" w:rsidRPr="00525EBA" w:rsidRDefault="00525EBA" w:rsidP="00525EBA">
      <w:pPr>
        <w:pStyle w:val="ListParagraph"/>
        <w:numPr>
          <w:ilvl w:val="0"/>
          <w:numId w:val="2"/>
        </w:numPr>
        <w:spacing w:line="278" w:lineRule="auto"/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 xml:space="preserve">The trainer will notify Lucy once the 1:1 has been held with the volunteer and will update GO accordingly. </w:t>
      </w:r>
    </w:p>
    <w:p w14:paraId="053CC85B" w14:textId="77777777" w:rsidR="00525EBA" w:rsidRPr="00525EBA" w:rsidRDefault="00525EBA" w:rsidP="00525EBA">
      <w:pPr>
        <w:rPr>
          <w:rFonts w:ascii="Poppins Medium" w:hAnsi="Poppins Medium" w:cs="Poppins Medium"/>
          <w:color w:val="002060"/>
        </w:rPr>
      </w:pPr>
    </w:p>
    <w:p w14:paraId="18A2C863" w14:textId="2DC317EC" w:rsidR="00525EBA" w:rsidRPr="00525EBA" w:rsidRDefault="00525EBA" w:rsidP="00525EBA">
      <w:pPr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t xml:space="preserve">The expectation is that the 1:1 meeting will be held on </w:t>
      </w:r>
      <w:proofErr w:type="gramStart"/>
      <w:r w:rsidRPr="00525EBA">
        <w:rPr>
          <w:rFonts w:ascii="Poppins Medium" w:hAnsi="Poppins Medium" w:cs="Poppins Medium"/>
          <w:color w:val="002060"/>
        </w:rPr>
        <w:t>Zoom,</w:t>
      </w:r>
      <w:proofErr w:type="gramEnd"/>
      <w:r w:rsidRPr="00525EBA">
        <w:rPr>
          <w:rFonts w:ascii="Poppins Medium" w:hAnsi="Poppins Medium" w:cs="Poppins Medium"/>
          <w:color w:val="002060"/>
        </w:rPr>
        <w:t xml:space="preserve"> however it may be necessary to hold them in person due to the needs of the volunteer. </w:t>
      </w:r>
    </w:p>
    <w:p w14:paraId="307973DB" w14:textId="77777777" w:rsidR="00525EBA" w:rsidRPr="00525EBA" w:rsidRDefault="00525EBA">
      <w:pPr>
        <w:rPr>
          <w:rFonts w:ascii="Poppins Medium" w:hAnsi="Poppins Medium" w:cs="Poppins Medium"/>
          <w:color w:val="002060"/>
        </w:rPr>
      </w:pPr>
      <w:r w:rsidRPr="00525EBA">
        <w:rPr>
          <w:rFonts w:ascii="Poppins Medium" w:hAnsi="Poppins Medium" w:cs="Poppins Medium"/>
          <w:color w:val="002060"/>
        </w:rPr>
        <w:br w:type="page"/>
      </w:r>
    </w:p>
    <w:p w14:paraId="1CEC0803" w14:textId="38C37AE8" w:rsidR="00563EC9" w:rsidRPr="00525EBA" w:rsidRDefault="00563EC9" w:rsidP="00525EBA">
      <w:pPr>
        <w:jc w:val="center"/>
        <w:rPr>
          <w:rFonts w:ascii="Poppins Medium" w:hAnsi="Poppins Medium" w:cs="Poppins Medium"/>
          <w:b/>
          <w:bCs/>
        </w:rPr>
      </w:pPr>
      <w:r w:rsidRPr="00525EBA">
        <w:rPr>
          <w:rFonts w:ascii="Poppins Medium" w:hAnsi="Poppins Medium" w:cs="Poppins Medium"/>
          <w:b/>
          <w:bCs/>
        </w:rPr>
        <w:lastRenderedPageBreak/>
        <w:t>Safer Guiding information form</w:t>
      </w:r>
      <w:bookmarkStart w:id="0" w:name="_GoBack"/>
      <w:bookmarkEnd w:id="0"/>
    </w:p>
    <w:p w14:paraId="62A39ABA" w14:textId="77777777" w:rsidR="0024202F" w:rsidRPr="00525EBA" w:rsidRDefault="0024202F" w:rsidP="00C80B8A">
      <w:pPr>
        <w:spacing w:after="120" w:line="240" w:lineRule="auto"/>
        <w:jc w:val="center"/>
        <w:rPr>
          <w:rFonts w:ascii="Poppins Medium" w:hAnsi="Poppins Medium" w:cs="Poppins Medium"/>
          <w:b/>
          <w:bCs/>
        </w:rPr>
      </w:pPr>
    </w:p>
    <w:p w14:paraId="2AADF154" w14:textId="4C721511" w:rsidR="0024202F" w:rsidRPr="00525EBA" w:rsidRDefault="0024202F" w:rsidP="00C80B8A">
      <w:pPr>
        <w:spacing w:after="120" w:line="240" w:lineRule="auto"/>
        <w:jc w:val="center"/>
        <w:rPr>
          <w:rFonts w:ascii="Poppins Medium" w:hAnsi="Poppins Medium" w:cs="Poppins Medium"/>
          <w:b/>
          <w:bCs/>
          <w:color w:val="FF0000"/>
        </w:rPr>
      </w:pPr>
      <w:r w:rsidRPr="00525EBA">
        <w:rPr>
          <w:rFonts w:ascii="Poppins Medium" w:hAnsi="Poppins Medium" w:cs="Poppins Medium"/>
          <w:b/>
          <w:bCs/>
          <w:color w:val="FF0000"/>
        </w:rPr>
        <w:t xml:space="preserve">This form should be returned to </w:t>
      </w:r>
      <w:hyperlink r:id="rId11" w:history="1">
        <w:r w:rsidRPr="00525EBA">
          <w:rPr>
            <w:rStyle w:val="Hyperlink"/>
            <w:rFonts w:ascii="Poppins Medium" w:hAnsi="Poppins Medium" w:cs="Poppins Medium"/>
            <w:b/>
            <w:bCs/>
            <w:color w:val="FF0000"/>
          </w:rPr>
          <w:t>Lucy@ggswe.org.uk</w:t>
        </w:r>
      </w:hyperlink>
      <w:r w:rsidRPr="00525EBA">
        <w:rPr>
          <w:rFonts w:ascii="Poppins Medium" w:hAnsi="Poppins Medium" w:cs="Poppins Medium"/>
          <w:b/>
          <w:bCs/>
          <w:color w:val="FF0000"/>
        </w:rPr>
        <w:t xml:space="preserve"> </w:t>
      </w:r>
    </w:p>
    <w:p w14:paraId="451668E8" w14:textId="77777777" w:rsidR="0024202F" w:rsidRPr="00525EBA" w:rsidRDefault="0024202F" w:rsidP="00C80B8A">
      <w:pPr>
        <w:spacing w:after="120" w:line="240" w:lineRule="auto"/>
        <w:jc w:val="center"/>
        <w:rPr>
          <w:rFonts w:ascii="Poppins Medium" w:hAnsi="Poppins Medium" w:cs="Poppins Medium"/>
          <w:b/>
          <w:bCs/>
          <w:color w:val="FF0000"/>
        </w:rPr>
      </w:pPr>
    </w:p>
    <w:p w14:paraId="051773ED" w14:textId="45F1B23B" w:rsidR="00863F54" w:rsidRPr="00525EBA" w:rsidRDefault="00E55BF3" w:rsidP="00E55BF3">
      <w:pPr>
        <w:spacing w:after="120" w:line="240" w:lineRule="auto"/>
        <w:rPr>
          <w:rFonts w:ascii="Poppins Medium" w:hAnsi="Poppins Medium" w:cs="Poppins Medium"/>
        </w:rPr>
      </w:pPr>
      <w:r w:rsidRPr="00525EBA">
        <w:rPr>
          <w:rFonts w:ascii="Poppins Medium" w:hAnsi="Poppins Medium" w:cs="Poppins Medium"/>
        </w:rPr>
        <w:t xml:space="preserve">This form should only be completed </w:t>
      </w:r>
      <w:r w:rsidR="006F417D" w:rsidRPr="00525EBA">
        <w:rPr>
          <w:rFonts w:ascii="Poppins Medium" w:hAnsi="Poppins Medium" w:cs="Poppins Medium"/>
        </w:rPr>
        <w:t xml:space="preserve">if </w:t>
      </w:r>
      <w:r w:rsidR="009F3FC5" w:rsidRPr="00525EBA">
        <w:rPr>
          <w:rFonts w:ascii="Poppins Medium" w:hAnsi="Poppins Medium" w:cs="Poppins Medium"/>
        </w:rPr>
        <w:t>you</w:t>
      </w:r>
      <w:r w:rsidR="009819DF" w:rsidRPr="00525EBA">
        <w:rPr>
          <w:rFonts w:ascii="Poppins Medium" w:hAnsi="Poppins Medium" w:cs="Poppins Medium"/>
        </w:rPr>
        <w:t xml:space="preserve"> were unsuccessful in </w:t>
      </w:r>
      <w:r w:rsidR="00DF109B" w:rsidRPr="00525EBA">
        <w:rPr>
          <w:rFonts w:ascii="Poppins Medium" w:hAnsi="Poppins Medium" w:cs="Poppins Medium"/>
        </w:rPr>
        <w:t xml:space="preserve">completing </w:t>
      </w:r>
      <w:r w:rsidR="009F3FC5" w:rsidRPr="00525EBA">
        <w:rPr>
          <w:rFonts w:ascii="Poppins Medium" w:hAnsi="Poppins Medium" w:cs="Poppins Medium"/>
          <w:b/>
          <w:bCs/>
          <w:u w:val="single"/>
        </w:rPr>
        <w:t>one</w:t>
      </w:r>
      <w:r w:rsidR="009F3FC5" w:rsidRPr="00525EBA">
        <w:rPr>
          <w:rFonts w:ascii="Poppins Medium" w:hAnsi="Poppins Medium" w:cs="Poppins Medium"/>
        </w:rPr>
        <w:t xml:space="preserve"> of the modules listed belo</w:t>
      </w:r>
      <w:r w:rsidR="009819DF" w:rsidRPr="00525EBA">
        <w:rPr>
          <w:rFonts w:ascii="Poppins Medium" w:hAnsi="Poppins Medium" w:cs="Poppins Medium"/>
        </w:rPr>
        <w:t xml:space="preserve">w and passed </w:t>
      </w:r>
      <w:r w:rsidR="007B62DF" w:rsidRPr="00525EBA">
        <w:rPr>
          <w:rFonts w:ascii="Poppins Medium" w:hAnsi="Poppins Medium" w:cs="Poppins Medium"/>
        </w:rPr>
        <w:t xml:space="preserve">all other modules. </w:t>
      </w:r>
    </w:p>
    <w:p w14:paraId="2FF1FC5B" w14:textId="4CF5DF9C" w:rsidR="00E55BF3" w:rsidRPr="00525EBA" w:rsidRDefault="009F3FC5" w:rsidP="00E55BF3">
      <w:pPr>
        <w:spacing w:after="120" w:line="240" w:lineRule="auto"/>
        <w:rPr>
          <w:rFonts w:ascii="Poppins Medium" w:hAnsi="Poppins Medium" w:cs="Poppins Medium"/>
        </w:rPr>
      </w:pPr>
      <w:r w:rsidRPr="00525EBA">
        <w:rPr>
          <w:rFonts w:ascii="Poppins Medium" w:hAnsi="Poppins Medium" w:cs="Poppins Medium"/>
        </w:rPr>
        <w:t xml:space="preserve">If you have been unsuccessful in more than one module </w:t>
      </w:r>
      <w:r w:rsidR="00C10765" w:rsidRPr="00525EBA">
        <w:rPr>
          <w:rFonts w:ascii="Poppins Medium" w:hAnsi="Poppins Medium" w:cs="Poppins Medium"/>
        </w:rPr>
        <w:t xml:space="preserve">you will need </w:t>
      </w:r>
      <w:r w:rsidR="00633E6E" w:rsidRPr="00525EBA">
        <w:rPr>
          <w:rFonts w:ascii="Poppins Medium" w:hAnsi="Poppins Medium" w:cs="Poppins Medium"/>
        </w:rPr>
        <w:t xml:space="preserve">to attend a </w:t>
      </w:r>
      <w:r w:rsidR="00F04D1B" w:rsidRPr="00525EBA">
        <w:rPr>
          <w:rFonts w:ascii="Poppins Medium" w:hAnsi="Poppins Medium" w:cs="Poppins Medium"/>
        </w:rPr>
        <w:t xml:space="preserve">face-to-face training organised by your county/island or a </w:t>
      </w:r>
      <w:r w:rsidR="000E1BCF" w:rsidRPr="00525EBA">
        <w:rPr>
          <w:rFonts w:ascii="Poppins Medium" w:hAnsi="Poppins Medium" w:cs="Poppins Medium"/>
        </w:rPr>
        <w:t xml:space="preserve">trainer-led </w:t>
      </w:r>
      <w:r w:rsidR="00242CA1" w:rsidRPr="00525EBA">
        <w:rPr>
          <w:rFonts w:ascii="Poppins Medium" w:hAnsi="Poppins Medium" w:cs="Poppins Medium"/>
        </w:rPr>
        <w:t xml:space="preserve">Safer Guiding </w:t>
      </w:r>
      <w:r w:rsidR="00633E6E" w:rsidRPr="00525EBA">
        <w:rPr>
          <w:rFonts w:ascii="Poppins Medium" w:hAnsi="Poppins Medium" w:cs="Poppins Medium"/>
        </w:rPr>
        <w:t>webinar</w:t>
      </w:r>
      <w:r w:rsidR="00F04D1B" w:rsidRPr="00525EBA">
        <w:rPr>
          <w:rFonts w:ascii="Poppins Medium" w:hAnsi="Poppins Medium" w:cs="Poppins Medium"/>
        </w:rPr>
        <w:t xml:space="preserve"> </w:t>
      </w:r>
      <w:r w:rsidR="00633E6E" w:rsidRPr="00525EBA">
        <w:rPr>
          <w:rFonts w:ascii="Poppins Medium" w:hAnsi="Poppins Medium" w:cs="Poppins Medium"/>
        </w:rPr>
        <w:t>which can be booked on the Learning Plat</w:t>
      </w:r>
      <w:r w:rsidR="000E1BCF" w:rsidRPr="00525EBA">
        <w:rPr>
          <w:rFonts w:ascii="Poppins Medium" w:hAnsi="Poppins Medium" w:cs="Poppins Medium"/>
        </w:rPr>
        <w:t xml:space="preserve">form. </w:t>
      </w:r>
    </w:p>
    <w:p w14:paraId="180179D9" w14:textId="77777777" w:rsidR="000E1BCF" w:rsidRPr="00525EBA" w:rsidRDefault="000E1BCF" w:rsidP="00E55BF3">
      <w:pPr>
        <w:spacing w:after="120" w:line="240" w:lineRule="auto"/>
        <w:rPr>
          <w:rFonts w:ascii="Poppins Medium" w:hAnsi="Poppins Medium" w:cs="Poppins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563EC9" w:rsidRPr="00525EBA" w14:paraId="1DE46954" w14:textId="77777777" w:rsidTr="00201D42">
        <w:tc>
          <w:tcPr>
            <w:tcW w:w="4496" w:type="dxa"/>
          </w:tcPr>
          <w:p w14:paraId="5E67C062" w14:textId="77777777" w:rsidR="00563EC9" w:rsidRPr="00525EBA" w:rsidRDefault="00563EC9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Name</w:t>
            </w:r>
          </w:p>
          <w:p w14:paraId="5C9EB795" w14:textId="49925F27" w:rsidR="00563EC9" w:rsidRPr="00525EBA" w:rsidRDefault="00563EC9" w:rsidP="00084026">
            <w:pPr>
              <w:rPr>
                <w:rFonts w:ascii="Poppins Medium" w:hAnsi="Poppins Medium" w:cs="Poppins Medium"/>
              </w:rPr>
            </w:pPr>
          </w:p>
        </w:tc>
        <w:tc>
          <w:tcPr>
            <w:tcW w:w="4520" w:type="dxa"/>
          </w:tcPr>
          <w:p w14:paraId="4FF5A5BF" w14:textId="5D7A964C" w:rsidR="00563EC9" w:rsidRPr="00525EBA" w:rsidRDefault="00563EC9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Membership Number</w:t>
            </w:r>
          </w:p>
        </w:tc>
      </w:tr>
      <w:tr w:rsidR="00851D40" w:rsidRPr="00525EBA" w14:paraId="395FC359" w14:textId="77777777" w:rsidTr="00201D42">
        <w:tc>
          <w:tcPr>
            <w:tcW w:w="4496" w:type="dxa"/>
          </w:tcPr>
          <w:p w14:paraId="3ADC2456" w14:textId="77777777" w:rsidR="00851D40" w:rsidRPr="00525EBA" w:rsidRDefault="00851D40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Email address</w:t>
            </w:r>
          </w:p>
          <w:p w14:paraId="37DC4A4B" w14:textId="0B1DE32D" w:rsidR="00FA5C08" w:rsidRPr="00525EBA" w:rsidRDefault="00FA5C08" w:rsidP="00084026">
            <w:pPr>
              <w:rPr>
                <w:rFonts w:ascii="Poppins Medium" w:hAnsi="Poppins Medium" w:cs="Poppins Medium"/>
              </w:rPr>
            </w:pPr>
          </w:p>
        </w:tc>
        <w:tc>
          <w:tcPr>
            <w:tcW w:w="4520" w:type="dxa"/>
          </w:tcPr>
          <w:p w14:paraId="191AEF6C" w14:textId="77777777" w:rsidR="00851D40" w:rsidRPr="00525EBA" w:rsidRDefault="00851D40" w:rsidP="00084026">
            <w:pPr>
              <w:rPr>
                <w:rFonts w:ascii="Poppins Medium" w:hAnsi="Poppins Medium" w:cs="Poppins Medium"/>
              </w:rPr>
            </w:pPr>
          </w:p>
        </w:tc>
      </w:tr>
    </w:tbl>
    <w:p w14:paraId="550809E9" w14:textId="4ACD7505" w:rsidR="00C80B8A" w:rsidRPr="00525EBA" w:rsidRDefault="00C80B8A" w:rsidP="00C80B8A">
      <w:pPr>
        <w:spacing w:after="120" w:line="240" w:lineRule="auto"/>
        <w:rPr>
          <w:rFonts w:ascii="Poppins Medium" w:hAnsi="Poppins Medium" w:cs="Poppins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65EF" w:rsidRPr="00525EBA" w14:paraId="7FBE0BC7" w14:textId="77777777" w:rsidTr="002365EF">
        <w:tc>
          <w:tcPr>
            <w:tcW w:w="4508" w:type="dxa"/>
          </w:tcPr>
          <w:p w14:paraId="0ACDB05A" w14:textId="13B6E539" w:rsidR="002365EF" w:rsidRPr="00525EBA" w:rsidRDefault="002365EF" w:rsidP="00C80B8A">
            <w:pPr>
              <w:spacing w:after="120"/>
              <w:rPr>
                <w:rFonts w:ascii="Poppins Medium" w:hAnsi="Poppins Medium" w:cs="Poppins Medium"/>
                <w:b/>
                <w:bCs/>
              </w:rPr>
            </w:pPr>
            <w:r w:rsidRPr="00525EBA">
              <w:rPr>
                <w:rFonts w:ascii="Poppins Medium" w:hAnsi="Poppins Medium" w:cs="Poppins Medium"/>
                <w:b/>
                <w:bCs/>
              </w:rPr>
              <w:t xml:space="preserve">Date of </w:t>
            </w:r>
            <w:r w:rsidR="00A822B5" w:rsidRPr="00525EBA">
              <w:rPr>
                <w:rFonts w:ascii="Poppins Medium" w:hAnsi="Poppins Medium" w:cs="Poppins Medium"/>
                <w:b/>
                <w:bCs/>
              </w:rPr>
              <w:t>deadline/expiry</w:t>
            </w:r>
          </w:p>
        </w:tc>
        <w:tc>
          <w:tcPr>
            <w:tcW w:w="4508" w:type="dxa"/>
          </w:tcPr>
          <w:p w14:paraId="0FF3317C" w14:textId="77777777" w:rsidR="002365EF" w:rsidRPr="00525EBA" w:rsidRDefault="002365EF" w:rsidP="00C80B8A">
            <w:pPr>
              <w:spacing w:after="120"/>
              <w:rPr>
                <w:rFonts w:ascii="Poppins Medium" w:hAnsi="Poppins Medium" w:cs="Poppins Medium"/>
              </w:rPr>
            </w:pPr>
          </w:p>
        </w:tc>
      </w:tr>
    </w:tbl>
    <w:p w14:paraId="423BACBB" w14:textId="77777777" w:rsidR="00CE3B94" w:rsidRPr="00525EBA" w:rsidRDefault="00CE3B94" w:rsidP="00C80B8A">
      <w:pPr>
        <w:spacing w:after="120" w:line="240" w:lineRule="auto"/>
        <w:rPr>
          <w:rFonts w:ascii="Poppins Medium" w:hAnsi="Poppins Medium" w:cs="Poppins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91387" w:rsidRPr="00525EBA" w14:paraId="27D51EE8" w14:textId="77777777" w:rsidTr="00201D42">
        <w:tc>
          <w:tcPr>
            <w:tcW w:w="4531" w:type="dxa"/>
          </w:tcPr>
          <w:p w14:paraId="58661D39" w14:textId="037407CD" w:rsidR="00591387" w:rsidRPr="00525EBA" w:rsidRDefault="00591387" w:rsidP="00084026">
            <w:pPr>
              <w:rPr>
                <w:rFonts w:ascii="Poppins Medium" w:hAnsi="Poppins Medium" w:cs="Poppins Medium"/>
                <w:b/>
                <w:bCs/>
              </w:rPr>
            </w:pPr>
            <w:r w:rsidRPr="00525EBA">
              <w:rPr>
                <w:rFonts w:ascii="Poppins Medium" w:hAnsi="Poppins Medium" w:cs="Poppins Medium"/>
                <w:b/>
                <w:bCs/>
              </w:rPr>
              <w:t>Module</w:t>
            </w:r>
          </w:p>
        </w:tc>
        <w:tc>
          <w:tcPr>
            <w:tcW w:w="4485" w:type="dxa"/>
          </w:tcPr>
          <w:p w14:paraId="1187F52B" w14:textId="707DED0D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 xml:space="preserve">Select the quiz </w:t>
            </w:r>
            <w:r w:rsidR="00201D42" w:rsidRPr="00525EBA">
              <w:rPr>
                <w:rFonts w:ascii="Poppins Medium" w:hAnsi="Poppins Medium" w:cs="Poppins Medium"/>
              </w:rPr>
              <w:t>that needs to be discussed with a trainer</w:t>
            </w:r>
          </w:p>
        </w:tc>
      </w:tr>
      <w:tr w:rsidR="00591387" w:rsidRPr="00525EBA" w14:paraId="4B8410B3" w14:textId="77777777" w:rsidTr="00201D42">
        <w:tc>
          <w:tcPr>
            <w:tcW w:w="4531" w:type="dxa"/>
          </w:tcPr>
          <w:p w14:paraId="74EE61F4" w14:textId="11973E8A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Data Protection</w:t>
            </w:r>
          </w:p>
        </w:tc>
        <w:tc>
          <w:tcPr>
            <w:tcW w:w="4485" w:type="dxa"/>
          </w:tcPr>
          <w:p w14:paraId="01C05B88" w14:textId="77777777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</w:p>
        </w:tc>
      </w:tr>
      <w:tr w:rsidR="00591387" w:rsidRPr="00525EBA" w14:paraId="12FBB4B0" w14:textId="77777777" w:rsidTr="00201D42">
        <w:tc>
          <w:tcPr>
            <w:tcW w:w="4531" w:type="dxa"/>
          </w:tcPr>
          <w:p w14:paraId="360F6B2C" w14:textId="28D99A73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Safeguarding</w:t>
            </w:r>
          </w:p>
        </w:tc>
        <w:tc>
          <w:tcPr>
            <w:tcW w:w="4485" w:type="dxa"/>
          </w:tcPr>
          <w:p w14:paraId="79176E9F" w14:textId="77777777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</w:p>
        </w:tc>
      </w:tr>
      <w:tr w:rsidR="00591387" w:rsidRPr="00525EBA" w14:paraId="3ECD78C0" w14:textId="77777777" w:rsidTr="00201D42">
        <w:tc>
          <w:tcPr>
            <w:tcW w:w="4531" w:type="dxa"/>
          </w:tcPr>
          <w:p w14:paraId="6D435500" w14:textId="4D8CF79D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Including all</w:t>
            </w:r>
          </w:p>
        </w:tc>
        <w:tc>
          <w:tcPr>
            <w:tcW w:w="4485" w:type="dxa"/>
          </w:tcPr>
          <w:p w14:paraId="4452FD55" w14:textId="77777777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</w:p>
        </w:tc>
      </w:tr>
      <w:tr w:rsidR="00591387" w:rsidRPr="00525EBA" w14:paraId="7963F5C1" w14:textId="77777777" w:rsidTr="00201D42">
        <w:tc>
          <w:tcPr>
            <w:tcW w:w="4531" w:type="dxa"/>
          </w:tcPr>
          <w:p w14:paraId="5D4F7F34" w14:textId="5335128E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Health and Safety</w:t>
            </w:r>
          </w:p>
        </w:tc>
        <w:tc>
          <w:tcPr>
            <w:tcW w:w="4485" w:type="dxa"/>
          </w:tcPr>
          <w:p w14:paraId="3B1395BB" w14:textId="77777777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</w:p>
        </w:tc>
      </w:tr>
    </w:tbl>
    <w:p w14:paraId="5CD5C3C5" w14:textId="77777777" w:rsidR="00563EC9" w:rsidRPr="00525EBA" w:rsidRDefault="00563EC9" w:rsidP="00084026">
      <w:pPr>
        <w:spacing w:after="0" w:line="240" w:lineRule="auto"/>
        <w:rPr>
          <w:rFonts w:ascii="Poppins Medium" w:hAnsi="Poppins Medium" w:cs="Poppins Medium"/>
        </w:rPr>
      </w:pPr>
    </w:p>
    <w:p w14:paraId="7FAD3BDD" w14:textId="6930C4B1" w:rsidR="00C80B8A" w:rsidRPr="00525EBA" w:rsidRDefault="00563EC9" w:rsidP="00C80B8A">
      <w:pPr>
        <w:spacing w:after="120" w:line="240" w:lineRule="auto"/>
        <w:rPr>
          <w:rFonts w:ascii="Poppins Medium" w:hAnsi="Poppins Medium" w:cs="Poppins Medium"/>
        </w:rPr>
      </w:pPr>
      <w:r w:rsidRPr="00525EBA">
        <w:rPr>
          <w:rFonts w:ascii="Poppins Medium" w:hAnsi="Poppins Medium" w:cs="Poppins Medium"/>
        </w:rPr>
        <w:t xml:space="preserve">Availability for speaking with a trainer on </w:t>
      </w:r>
      <w:r w:rsidR="00591387" w:rsidRPr="00525EBA">
        <w:rPr>
          <w:rFonts w:ascii="Poppins Medium" w:hAnsi="Poppins Medium" w:cs="Poppins Medium"/>
        </w:rPr>
        <w:t>Zoom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563EC9" w:rsidRPr="00525EBA" w14:paraId="6628579C" w14:textId="77777777" w:rsidTr="00563EC9">
        <w:tc>
          <w:tcPr>
            <w:tcW w:w="4621" w:type="dxa"/>
          </w:tcPr>
          <w:p w14:paraId="58176A17" w14:textId="4FFD43B0" w:rsidR="00563EC9" w:rsidRPr="00525EBA" w:rsidRDefault="006306EC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Best d</w:t>
            </w:r>
            <w:r w:rsidR="00563EC9" w:rsidRPr="00525EBA">
              <w:rPr>
                <w:rFonts w:ascii="Poppins Medium" w:hAnsi="Poppins Medium" w:cs="Poppins Medium"/>
              </w:rPr>
              <w:t>ay</w:t>
            </w:r>
            <w:r w:rsidR="00B377C2" w:rsidRPr="00525EBA">
              <w:rPr>
                <w:rFonts w:ascii="Poppins Medium" w:hAnsi="Poppins Medium" w:cs="Poppins Medium"/>
              </w:rPr>
              <w:t>(s)</w:t>
            </w:r>
            <w:r w:rsidRPr="00525EBA">
              <w:rPr>
                <w:rFonts w:ascii="Poppins Medium" w:hAnsi="Poppins Medium" w:cs="Poppins Medium"/>
              </w:rPr>
              <w:t xml:space="preserve"> for the trainer to contact </w:t>
            </w:r>
          </w:p>
        </w:tc>
        <w:tc>
          <w:tcPr>
            <w:tcW w:w="4621" w:type="dxa"/>
          </w:tcPr>
          <w:p w14:paraId="7D4B361E" w14:textId="77777777" w:rsidR="00563EC9" w:rsidRPr="00525EBA" w:rsidRDefault="00563EC9" w:rsidP="00084026">
            <w:pPr>
              <w:rPr>
                <w:rFonts w:ascii="Poppins Medium" w:hAnsi="Poppins Medium" w:cs="Poppins Medium"/>
              </w:rPr>
            </w:pPr>
          </w:p>
          <w:p w14:paraId="154DD671" w14:textId="77777777" w:rsidR="00C80B8A" w:rsidRPr="00525EBA" w:rsidRDefault="00C80B8A" w:rsidP="00084026">
            <w:pPr>
              <w:rPr>
                <w:rFonts w:ascii="Poppins Medium" w:hAnsi="Poppins Medium" w:cs="Poppins Medium"/>
              </w:rPr>
            </w:pPr>
          </w:p>
        </w:tc>
      </w:tr>
      <w:tr w:rsidR="00563EC9" w:rsidRPr="00525EBA" w14:paraId="3B2C4E1C" w14:textId="77777777" w:rsidTr="00563EC9">
        <w:tc>
          <w:tcPr>
            <w:tcW w:w="4621" w:type="dxa"/>
          </w:tcPr>
          <w:p w14:paraId="37B37DCF" w14:textId="77777777" w:rsidR="00563EC9" w:rsidRPr="00525EBA" w:rsidRDefault="006306EC" w:rsidP="00084026">
            <w:pPr>
              <w:rPr>
                <w:rFonts w:ascii="Poppins Medium" w:hAnsi="Poppins Medium" w:cs="Poppins Medium"/>
              </w:rPr>
            </w:pPr>
            <w:r w:rsidRPr="00525EBA">
              <w:rPr>
                <w:rFonts w:ascii="Poppins Medium" w:hAnsi="Poppins Medium" w:cs="Poppins Medium"/>
              </w:rPr>
              <w:t>Best time</w:t>
            </w:r>
            <w:r w:rsidR="00B377C2" w:rsidRPr="00525EBA">
              <w:rPr>
                <w:rFonts w:ascii="Poppins Medium" w:hAnsi="Poppins Medium" w:cs="Poppins Medium"/>
              </w:rPr>
              <w:t>(s)</w:t>
            </w:r>
            <w:r w:rsidRPr="00525EBA">
              <w:rPr>
                <w:rFonts w:ascii="Poppins Medium" w:hAnsi="Poppins Medium" w:cs="Poppins Medium"/>
              </w:rPr>
              <w:t xml:space="preserve"> for the trainer to contact </w:t>
            </w:r>
          </w:p>
          <w:p w14:paraId="34B5DC1B" w14:textId="4D093B5C" w:rsidR="00591387" w:rsidRPr="00525EBA" w:rsidRDefault="00591387" w:rsidP="00084026">
            <w:pPr>
              <w:rPr>
                <w:rFonts w:ascii="Poppins Medium" w:hAnsi="Poppins Medium" w:cs="Poppins Medium"/>
              </w:rPr>
            </w:pPr>
          </w:p>
        </w:tc>
        <w:tc>
          <w:tcPr>
            <w:tcW w:w="4621" w:type="dxa"/>
          </w:tcPr>
          <w:p w14:paraId="3FC9C8E2" w14:textId="77777777" w:rsidR="00563EC9" w:rsidRPr="00525EBA" w:rsidRDefault="00563EC9" w:rsidP="00084026">
            <w:pPr>
              <w:rPr>
                <w:rFonts w:ascii="Poppins Medium" w:hAnsi="Poppins Medium" w:cs="Poppins Medium"/>
              </w:rPr>
            </w:pPr>
          </w:p>
        </w:tc>
      </w:tr>
    </w:tbl>
    <w:p w14:paraId="4BD489C0" w14:textId="77777777" w:rsidR="00563EC9" w:rsidRPr="00525EBA" w:rsidRDefault="00563EC9" w:rsidP="00084026">
      <w:pPr>
        <w:spacing w:after="0" w:line="240" w:lineRule="auto"/>
        <w:rPr>
          <w:rFonts w:ascii="Poppins Medium" w:hAnsi="Poppins Medium" w:cs="Poppins Medium"/>
        </w:rPr>
      </w:pPr>
    </w:p>
    <w:p w14:paraId="21F55042" w14:textId="1E7DCD79" w:rsidR="00C617F1" w:rsidRPr="00525EBA" w:rsidRDefault="006856ED" w:rsidP="00084026">
      <w:pPr>
        <w:spacing w:after="0" w:line="240" w:lineRule="auto"/>
        <w:rPr>
          <w:rFonts w:ascii="Poppins Medium" w:hAnsi="Poppins Medium" w:cs="Poppins Medium"/>
        </w:rPr>
      </w:pPr>
      <w:r w:rsidRPr="00525EBA">
        <w:rPr>
          <w:rFonts w:ascii="Poppins Medium" w:hAnsi="Poppins Medium" w:cs="Poppins Medium"/>
        </w:rPr>
        <w:t xml:space="preserve">The trainer will ask you to either login to the learning platform to show them your course status or you will need to send a screenshot of the course status page. </w:t>
      </w:r>
    </w:p>
    <w:p w14:paraId="230F05C6" w14:textId="77777777" w:rsidR="00B377C2" w:rsidRPr="00525EBA" w:rsidRDefault="00B377C2" w:rsidP="00084026">
      <w:pPr>
        <w:spacing w:after="0" w:line="240" w:lineRule="auto"/>
        <w:rPr>
          <w:rFonts w:ascii="Poppins Medium" w:hAnsi="Poppins Medium" w:cs="Poppins Medium"/>
        </w:rPr>
      </w:pPr>
    </w:p>
    <w:p w14:paraId="620D55FF" w14:textId="5C600C81" w:rsidR="00525EBA" w:rsidRPr="00525EBA" w:rsidRDefault="00CE3C2A" w:rsidP="00C80B8A">
      <w:pPr>
        <w:spacing w:after="120" w:line="240" w:lineRule="auto"/>
        <w:rPr>
          <w:rFonts w:ascii="Poppins Medium" w:hAnsi="Poppins Medium" w:cs="Poppins Medium"/>
          <w:b/>
          <w:bCs/>
        </w:rPr>
      </w:pPr>
      <w:r w:rsidRPr="00525EBA">
        <w:rPr>
          <w:rFonts w:ascii="Poppins Medium" w:hAnsi="Poppins Medium" w:cs="Poppins Medium"/>
          <w:b/>
          <w:bCs/>
        </w:rPr>
        <w:t xml:space="preserve">Please be aware that your email address will be passed to one of our region trainers who will be in contact with you to arrange a suitable time to meet on zoom. </w:t>
      </w:r>
    </w:p>
    <w:sectPr w:rsidR="00525EBA" w:rsidRPr="00525EBA" w:rsidSect="00B377C2">
      <w:headerReference w:type="default" r:id="rId12"/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99E8" w14:textId="77777777" w:rsidR="009F7D1A" w:rsidRDefault="009F7D1A" w:rsidP="00C80B8A">
      <w:pPr>
        <w:spacing w:after="0" w:line="240" w:lineRule="auto"/>
      </w:pPr>
      <w:r>
        <w:separator/>
      </w:r>
    </w:p>
  </w:endnote>
  <w:endnote w:type="continuationSeparator" w:id="0">
    <w:p w14:paraId="23584553" w14:textId="77777777" w:rsidR="009F7D1A" w:rsidRDefault="009F7D1A" w:rsidP="00C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4973" w14:textId="77777777" w:rsidR="009F7D1A" w:rsidRDefault="009F7D1A" w:rsidP="00C80B8A">
      <w:pPr>
        <w:spacing w:after="0" w:line="240" w:lineRule="auto"/>
      </w:pPr>
      <w:r>
        <w:separator/>
      </w:r>
    </w:p>
  </w:footnote>
  <w:footnote w:type="continuationSeparator" w:id="0">
    <w:p w14:paraId="21CF286D" w14:textId="77777777" w:rsidR="009F7D1A" w:rsidRDefault="009F7D1A" w:rsidP="00C8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A21E" w14:textId="5A3BED1A" w:rsidR="00525EBA" w:rsidRDefault="00525EBA">
    <w:pPr>
      <w:pStyle w:val="Header"/>
    </w:pPr>
  </w:p>
  <w:p w14:paraId="142DE6DB" w14:textId="7A65D808" w:rsidR="00B377C2" w:rsidRDefault="00B37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4AD7"/>
    <w:multiLevelType w:val="hybridMultilevel"/>
    <w:tmpl w:val="CEB0AF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3A31606"/>
    <w:multiLevelType w:val="hybridMultilevel"/>
    <w:tmpl w:val="E2A80A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C9"/>
    <w:rsid w:val="000030DC"/>
    <w:rsid w:val="00084026"/>
    <w:rsid w:val="000E1BCF"/>
    <w:rsid w:val="00111A1C"/>
    <w:rsid w:val="001F3A55"/>
    <w:rsid w:val="00201D42"/>
    <w:rsid w:val="002365EF"/>
    <w:rsid w:val="0024202F"/>
    <w:rsid w:val="00242CA1"/>
    <w:rsid w:val="0026191A"/>
    <w:rsid w:val="002B4486"/>
    <w:rsid w:val="00333EC2"/>
    <w:rsid w:val="004557CD"/>
    <w:rsid w:val="00525EBA"/>
    <w:rsid w:val="00563EC9"/>
    <w:rsid w:val="00591387"/>
    <w:rsid w:val="005D051F"/>
    <w:rsid w:val="006306EC"/>
    <w:rsid w:val="00633E6E"/>
    <w:rsid w:val="00660D03"/>
    <w:rsid w:val="006856ED"/>
    <w:rsid w:val="006C7079"/>
    <w:rsid w:val="006C76B4"/>
    <w:rsid w:val="006F417D"/>
    <w:rsid w:val="007B62DF"/>
    <w:rsid w:val="00851D40"/>
    <w:rsid w:val="00863F54"/>
    <w:rsid w:val="009619C9"/>
    <w:rsid w:val="009819DF"/>
    <w:rsid w:val="009F3FC5"/>
    <w:rsid w:val="009F7D1A"/>
    <w:rsid w:val="00A822B5"/>
    <w:rsid w:val="00AB78D1"/>
    <w:rsid w:val="00B377C2"/>
    <w:rsid w:val="00B93DDC"/>
    <w:rsid w:val="00C10765"/>
    <w:rsid w:val="00C27E4C"/>
    <w:rsid w:val="00C617F1"/>
    <w:rsid w:val="00C80B8A"/>
    <w:rsid w:val="00CE3B94"/>
    <w:rsid w:val="00CE3C2A"/>
    <w:rsid w:val="00D56F1B"/>
    <w:rsid w:val="00DF109B"/>
    <w:rsid w:val="00E047D3"/>
    <w:rsid w:val="00E10D00"/>
    <w:rsid w:val="00E3055F"/>
    <w:rsid w:val="00E55BF3"/>
    <w:rsid w:val="00F04D1B"/>
    <w:rsid w:val="00FA5C08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93284"/>
  <w15:chartTrackingRefBased/>
  <w15:docId w15:val="{51B692F6-B1EA-4B0D-B441-9A053D9E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E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8A"/>
  </w:style>
  <w:style w:type="paragraph" w:styleId="Footer">
    <w:name w:val="footer"/>
    <w:basedOn w:val="Normal"/>
    <w:link w:val="FooterChar"/>
    <w:uiPriority w:val="99"/>
    <w:unhideWhenUsed/>
    <w:rsid w:val="00C8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8A"/>
  </w:style>
  <w:style w:type="character" w:styleId="Hyperlink">
    <w:name w:val="Hyperlink"/>
    <w:basedOn w:val="DefaultParagraphFont"/>
    <w:uiPriority w:val="99"/>
    <w:unhideWhenUsed/>
    <w:rsid w:val="0024202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2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cy@ggswe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lucy@ggswe.or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48656-315d-4cad-90df-9cb8f7c9dcec" xsi:nil="true"/>
    <lcf76f155ced4ddcb4097134ff3c332f xmlns="a5ea8493-306b-406b-9335-13de09e58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A0700F63A114A9A46C34A433863F1" ma:contentTypeVersion="16" ma:contentTypeDescription="Create a new document." ma:contentTypeScope="" ma:versionID="de677744d43897f049cf6eb86f1531fb">
  <xsd:schema xmlns:xsd="http://www.w3.org/2001/XMLSchema" xmlns:xs="http://www.w3.org/2001/XMLSchema" xmlns:p="http://schemas.microsoft.com/office/2006/metadata/properties" xmlns:ns2="a5ea8493-306b-406b-9335-13de09e5855f" xmlns:ns3="7f248656-315d-4cad-90df-9cb8f7c9dcec" targetNamespace="http://schemas.microsoft.com/office/2006/metadata/properties" ma:root="true" ma:fieldsID="ddf84d50a978dd113305b04dad2a14c2" ns2:_="" ns3:_="">
    <xsd:import namespace="a5ea8493-306b-406b-9335-13de09e5855f"/>
    <xsd:import namespace="7f248656-315d-4cad-90df-9cb8f7c9d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a8493-306b-406b-9335-13de09e58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fd137d-88ef-41b4-8171-a122fcfb2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48656-315d-4cad-90df-9cb8f7c9d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1eab4b-e634-414f-8e38-beae561d8157}" ma:internalName="TaxCatchAll" ma:showField="CatchAllData" ma:web="7f248656-315d-4cad-90df-9cb8f7c9d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261C4-8254-486F-8C37-C9B64FE26D80}">
  <ds:schemaRefs>
    <ds:schemaRef ds:uri="http://schemas.microsoft.com/office/2006/metadata/properties"/>
    <ds:schemaRef ds:uri="http://schemas.microsoft.com/office/infopath/2007/PartnerControls"/>
    <ds:schemaRef ds:uri="7f248656-315d-4cad-90df-9cb8f7c9dcec"/>
    <ds:schemaRef ds:uri="a5ea8493-306b-406b-9335-13de09e5855f"/>
  </ds:schemaRefs>
</ds:datastoreItem>
</file>

<file path=customXml/itemProps2.xml><?xml version="1.0" encoding="utf-8"?>
<ds:datastoreItem xmlns:ds="http://schemas.openxmlformats.org/officeDocument/2006/customXml" ds:itemID="{B1F24CDB-89A3-4F7D-A79F-E1E081CD7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87EC2-72FF-4CDB-9E49-B4323E39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a8493-306b-406b-9335-13de09e5855f"/>
    <ds:schemaRef ds:uri="7f248656-315d-4cad-90df-9cb8f7c9d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1998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Reynolds</dc:creator>
  <cp:keywords/>
  <dc:description/>
  <cp:lastModifiedBy>Admin</cp:lastModifiedBy>
  <cp:revision>2</cp:revision>
  <dcterms:created xsi:type="dcterms:W3CDTF">2025-04-07T13:01:00Z</dcterms:created>
  <dcterms:modified xsi:type="dcterms:W3CDTF">2025-04-07T13:01:00Z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0x010100041A0700F63A114A9A46C34A433863F1</vt:lpwstr>
  </property>
  <property fmtid="{D5CDD505-2E9C-101B-9397-08002B2CF9AE}" pid="3" name="GrammarlyDocumentId">
    <vt:lpwstr>26211902df3bf17a33e863481c1def1f6b324eacdd346af2fa468e397973589f</vt:lpwstr>
  </property>
</Properties>
</file>